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1EAD" w14:textId="0808F565" w:rsidR="00194B65" w:rsidRDefault="00D757DE" w:rsidP="008700C1">
      <w:pPr>
        <w:spacing w:before="240" w:after="120"/>
        <w:outlineLvl w:val="1"/>
        <w:rPr>
          <w:rFonts w:asciiTheme="minorHAnsi" w:hAnsiTheme="minorHAnsi"/>
          <w:sz w:val="21"/>
          <w:szCs w:val="21"/>
        </w:rPr>
      </w:pPr>
      <w:r>
        <w:rPr>
          <w:rStyle w:val="Heading-2sectionChar"/>
        </w:rPr>
        <w:t xml:space="preserve">Complaint form </w:t>
      </w:r>
      <w:r w:rsidR="00194B65" w:rsidRPr="00791CD0">
        <w:rPr>
          <w:rStyle w:val="Heading-2sectionChar"/>
        </w:rPr>
        <w:t>Appendix A – Authority to Act</w:t>
      </w:r>
      <w:r w:rsidR="00194B65">
        <w:rPr>
          <w:rFonts w:asciiTheme="minorHAnsi" w:hAnsiTheme="minorHAnsi"/>
        </w:rPr>
        <w:br/>
      </w:r>
      <w:r w:rsidR="00194B65">
        <w:rPr>
          <w:rFonts w:asciiTheme="minorHAnsi" w:hAnsiTheme="minorHAnsi"/>
          <w:sz w:val="21"/>
          <w:szCs w:val="21"/>
        </w:rPr>
        <w:br/>
      </w:r>
      <w:r>
        <w:rPr>
          <w:rStyle w:val="BodycopyChar"/>
          <w:sz w:val="21"/>
          <w:szCs w:val="21"/>
        </w:rPr>
        <w:t>C</w:t>
      </w:r>
      <w:r w:rsidR="00194B65" w:rsidRPr="00C76FBE">
        <w:rPr>
          <w:rStyle w:val="BodycopyChar"/>
          <w:sz w:val="21"/>
          <w:szCs w:val="21"/>
        </w:rPr>
        <w:t xml:space="preserve">omplete this </w:t>
      </w:r>
      <w:r w:rsidR="005F7217">
        <w:rPr>
          <w:rStyle w:val="BodycopyChar"/>
          <w:sz w:val="21"/>
          <w:szCs w:val="21"/>
        </w:rPr>
        <w:t>form</w:t>
      </w:r>
      <w:r w:rsidR="00194B65" w:rsidRPr="00C76FBE">
        <w:rPr>
          <w:rStyle w:val="BodycopyChar"/>
          <w:sz w:val="21"/>
          <w:szCs w:val="21"/>
        </w:rPr>
        <w:t xml:space="preserve"> if you</w:t>
      </w:r>
      <w:r>
        <w:rPr>
          <w:rStyle w:val="BodycopyChar"/>
          <w:sz w:val="21"/>
          <w:szCs w:val="21"/>
        </w:rPr>
        <w:t>’</w:t>
      </w:r>
      <w:r w:rsidR="00194B65" w:rsidRPr="00C76FBE">
        <w:rPr>
          <w:rStyle w:val="BodycopyChar"/>
          <w:sz w:val="21"/>
          <w:szCs w:val="21"/>
        </w:rPr>
        <w:t xml:space="preserve">re consenting to a complaint being made on your behalf or </w:t>
      </w:r>
      <w:r>
        <w:rPr>
          <w:rStyle w:val="BodycopyChar"/>
          <w:sz w:val="21"/>
          <w:szCs w:val="21"/>
        </w:rPr>
        <w:t xml:space="preserve">you’re </w:t>
      </w:r>
      <w:r w:rsidR="00194B65" w:rsidRPr="00C76FBE">
        <w:rPr>
          <w:rStyle w:val="BodycopyChar"/>
          <w:sz w:val="21"/>
          <w:szCs w:val="21"/>
        </w:rPr>
        <w:t>acting for someone</w:t>
      </w:r>
      <w:r>
        <w:rPr>
          <w:rStyle w:val="BodycopyChar"/>
          <w:sz w:val="21"/>
          <w:szCs w:val="21"/>
        </w:rPr>
        <w:t xml:space="preserve"> else</w:t>
      </w:r>
      <w:r w:rsidR="00194B65" w:rsidRPr="00C76FBE">
        <w:rPr>
          <w:rStyle w:val="BodycopyChar"/>
          <w:sz w:val="21"/>
          <w:szCs w:val="21"/>
        </w:rPr>
        <w:t>.</w:t>
      </w:r>
    </w:p>
    <w:p w14:paraId="2D648A25" w14:textId="77777777" w:rsidR="00194B65" w:rsidRDefault="00194B65" w:rsidP="00425CB1">
      <w:pPr>
        <w:spacing w:before="120" w:after="120"/>
        <w:rPr>
          <w:sz w:val="21"/>
          <w:szCs w:val="21"/>
        </w:rPr>
      </w:pPr>
      <w:r w:rsidRPr="00C04A68">
        <w:rPr>
          <w:rFonts w:asciiTheme="minorHAnsi" w:hAnsiTheme="minorHAnsi"/>
          <w:sz w:val="21"/>
          <w:szCs w:val="21"/>
        </w:rPr>
        <w:t xml:space="preserve">I, </w:t>
      </w:r>
    </w:p>
    <w:sdt>
      <w:sdtPr>
        <w:alias w:val="Name of person granting authority to act"/>
        <w:tag w:val="name_granting_authority"/>
        <w:id w:val="2029055423"/>
        <w:placeholder>
          <w:docPart w:val="F170F348CBE94074A59D3D1F37C47393"/>
        </w:placeholder>
        <w15:appearance w15:val="hidden"/>
        <w:text/>
      </w:sdtPr>
      <w:sdtEndPr/>
      <w:sdtContent>
        <w:p w14:paraId="0514893C" w14:textId="77777777" w:rsidR="00194B65" w:rsidRPr="0037647C" w:rsidRDefault="00194B65" w:rsidP="00194B65">
          <w:pPr>
            <w:pStyle w:val="Field"/>
            <w:rPr>
              <w:sz w:val="20"/>
              <w:szCs w:val="22"/>
            </w:rPr>
          </w:pPr>
          <w:r>
            <w:t xml:space="preserve">                                                                                                                  (name) </w:t>
          </w:r>
        </w:p>
      </w:sdtContent>
    </w:sdt>
    <w:p w14:paraId="7FE16376" w14:textId="77777777" w:rsidR="00194B65" w:rsidRDefault="00194B65" w:rsidP="00194B65">
      <w:pPr>
        <w:spacing w:before="120" w:after="120"/>
        <w:rPr>
          <w:rFonts w:asciiTheme="minorHAnsi" w:hAnsiTheme="minorHAnsi"/>
          <w:sz w:val="21"/>
          <w:szCs w:val="21"/>
        </w:rPr>
      </w:pPr>
      <w:r w:rsidRPr="00C04A68">
        <w:rPr>
          <w:rFonts w:asciiTheme="minorHAnsi" w:hAnsiTheme="minorHAnsi"/>
          <w:sz w:val="21"/>
          <w:szCs w:val="21"/>
        </w:rPr>
        <w:t>of</w:t>
      </w:r>
    </w:p>
    <w:sdt>
      <w:sdtPr>
        <w:alias w:val="Address of person granting authority to act"/>
        <w:tag w:val="address_granting_authority"/>
        <w:id w:val="-1437670209"/>
        <w:placeholder>
          <w:docPart w:val="A07F8790DD3D4BA1BC2AE8E8B64F474C"/>
        </w:placeholder>
        <w15:appearance w15:val="hidden"/>
        <w:text w:multiLine="1"/>
      </w:sdtPr>
      <w:sdtEndPr/>
      <w:sdtContent>
        <w:p w14:paraId="04B1AD91" w14:textId="77777777" w:rsidR="00194B65" w:rsidRPr="007F6215" w:rsidRDefault="00194B65" w:rsidP="00194B65">
          <w:pPr>
            <w:pStyle w:val="Field"/>
            <w:rPr>
              <w:sz w:val="22"/>
              <w:szCs w:val="22"/>
            </w:rPr>
          </w:pPr>
          <w:r>
            <w:t xml:space="preserve">                                                                                                                   (address) </w:t>
          </w:r>
          <w:r>
            <w:br/>
          </w:r>
        </w:p>
      </w:sdtContent>
    </w:sdt>
    <w:p w14:paraId="2F5C455B" w14:textId="77777777" w:rsidR="00194B65" w:rsidRDefault="00194B65" w:rsidP="00194B65">
      <w:pPr>
        <w:spacing w:before="360" w:after="120"/>
        <w:rPr>
          <w:sz w:val="21"/>
          <w:szCs w:val="21"/>
        </w:rPr>
      </w:pPr>
      <w:r w:rsidRPr="00C04A68">
        <w:rPr>
          <w:rFonts w:asciiTheme="minorHAnsi" w:hAnsiTheme="minorHAnsi"/>
          <w:sz w:val="21"/>
          <w:szCs w:val="21"/>
        </w:rPr>
        <w:t xml:space="preserve">hereby authorise </w:t>
      </w:r>
    </w:p>
    <w:sdt>
      <w:sdtPr>
        <w:alias w:val="Name of person granted authority to act"/>
        <w:tag w:val="name_granted_authority"/>
        <w:id w:val="-1595937395"/>
        <w:placeholder>
          <w:docPart w:val="E701856D304049409DED7D295F7FD01E"/>
        </w:placeholder>
        <w15:appearance w15:val="hidden"/>
        <w:text/>
      </w:sdtPr>
      <w:sdtEndPr/>
      <w:sdtContent>
        <w:p w14:paraId="01DD77F3" w14:textId="77777777" w:rsidR="00194B65" w:rsidRDefault="00194B65" w:rsidP="00194B65">
          <w:pPr>
            <w:pStyle w:val="Field"/>
          </w:pPr>
          <w:r w:rsidRPr="007F6215">
            <w:t xml:space="preserve"> </w:t>
          </w:r>
          <w:r>
            <w:t xml:space="preserve">                                                                                                                (</w:t>
          </w:r>
          <w:r w:rsidRPr="007F6215">
            <w:t xml:space="preserve">name </w:t>
          </w:r>
          <w:r>
            <w:t>–</w:t>
          </w:r>
          <w:r w:rsidRPr="007F6215">
            <w:t xml:space="preserve"> individual</w:t>
          </w:r>
          <w:r>
            <w:t xml:space="preserve"> </w:t>
          </w:r>
          <w:r w:rsidRPr="007F6215">
            <w:t>/</w:t>
          </w:r>
          <w:r>
            <w:t xml:space="preserve"> </w:t>
          </w:r>
          <w:r w:rsidRPr="007F6215">
            <w:t>legal representative</w:t>
          </w:r>
          <w:r>
            <w:t xml:space="preserve"> </w:t>
          </w:r>
          <w:r w:rsidRPr="007F6215">
            <w:t>/</w:t>
          </w:r>
          <w:r>
            <w:t xml:space="preserve"> </w:t>
          </w:r>
          <w:r w:rsidRPr="007F6215">
            <w:t>organisation</w:t>
          </w:r>
          <w:r>
            <w:t xml:space="preserve">) </w:t>
          </w:r>
        </w:p>
      </w:sdtContent>
    </w:sdt>
    <w:p w14:paraId="284F481F" w14:textId="77777777" w:rsidR="00194B65" w:rsidRPr="007F6215" w:rsidRDefault="00194B65" w:rsidP="00194B65">
      <w:pPr>
        <w:spacing w:before="120" w:after="120"/>
        <w:rPr>
          <w:b/>
          <w:color w:val="95358C"/>
          <w:sz w:val="21"/>
          <w:szCs w:val="21"/>
        </w:rPr>
      </w:pPr>
      <w:r w:rsidRPr="00C04A68">
        <w:rPr>
          <w:rFonts w:asciiTheme="minorHAnsi" w:hAnsiTheme="minorHAnsi"/>
          <w:sz w:val="21"/>
          <w:szCs w:val="21"/>
        </w:rPr>
        <w:t xml:space="preserve"> of</w:t>
      </w:r>
    </w:p>
    <w:p w14:paraId="048E9280" w14:textId="77777777" w:rsidR="00194B65" w:rsidRDefault="00EE4C89" w:rsidP="00194B65">
      <w:pPr>
        <w:pStyle w:val="Field"/>
        <w:rPr>
          <w:rFonts w:asciiTheme="minorHAnsi" w:hAnsiTheme="minorHAnsi"/>
        </w:rPr>
      </w:pPr>
      <w:sdt>
        <w:sdtPr>
          <w:alias w:val="Address of person granted authority to act"/>
          <w:tag w:val="address_granted_authority"/>
          <w:id w:val="1196435310"/>
          <w:placeholder>
            <w:docPart w:val="6926EA302B904D07BCBE7C4CA1C531C4"/>
          </w:placeholder>
          <w15:appearance w15:val="hidden"/>
          <w:text w:multiLine="1"/>
        </w:sdtPr>
        <w:sdtEndPr/>
        <w:sdtContent>
          <w:r w:rsidR="00194B65">
            <w:t xml:space="preserve">                                                                                                                 (address) </w:t>
          </w:r>
        </w:sdtContent>
      </w:sdt>
      <w:r w:rsidR="00194B65" w:rsidRPr="00C04A68">
        <w:rPr>
          <w:rFonts w:asciiTheme="minorHAnsi" w:hAnsiTheme="minorHAnsi"/>
        </w:rPr>
        <w:br/>
      </w:r>
    </w:p>
    <w:p w14:paraId="6C96FCAF" w14:textId="6849783F" w:rsidR="00194B65" w:rsidRDefault="00194B65" w:rsidP="00194B65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</w:rPr>
      </w:pPr>
      <w:r w:rsidRPr="00C04A68">
        <w:rPr>
          <w:rFonts w:asciiTheme="minorHAnsi" w:hAnsiTheme="minorHAnsi"/>
          <w:sz w:val="21"/>
          <w:szCs w:val="21"/>
        </w:rPr>
        <w:t xml:space="preserve">to act on my behalf </w:t>
      </w:r>
      <w:r w:rsidR="00D757DE">
        <w:rPr>
          <w:rFonts w:asciiTheme="minorHAnsi" w:hAnsiTheme="minorHAnsi"/>
          <w:sz w:val="21"/>
          <w:szCs w:val="21"/>
        </w:rPr>
        <w:t>with</w:t>
      </w:r>
      <w:r w:rsidRPr="00C04A68">
        <w:rPr>
          <w:rFonts w:asciiTheme="minorHAnsi" w:hAnsiTheme="minorHAnsi"/>
          <w:sz w:val="21"/>
          <w:szCs w:val="21"/>
        </w:rPr>
        <w:t xml:space="preserve"> regard to my complaint to the Independent Broad-based Anti-corruption Commission (</w:t>
      </w:r>
      <w:r w:rsidRPr="00C04A68">
        <w:rPr>
          <w:rFonts w:asciiTheme="minorHAnsi" w:hAnsiTheme="minorHAnsi"/>
          <w:b/>
          <w:sz w:val="21"/>
          <w:szCs w:val="21"/>
        </w:rPr>
        <w:t>IBAC</w:t>
      </w:r>
      <w:r w:rsidRPr="00C04A68">
        <w:rPr>
          <w:rFonts w:asciiTheme="minorHAnsi" w:hAnsiTheme="minorHAnsi"/>
          <w:sz w:val="21"/>
          <w:szCs w:val="21"/>
        </w:rPr>
        <w:t xml:space="preserve">).  </w:t>
      </w:r>
    </w:p>
    <w:p w14:paraId="7768AAA6" w14:textId="77777777" w:rsidR="00194B65" w:rsidRPr="00C04A68" w:rsidRDefault="00194B65" w:rsidP="00194B65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</w:rPr>
      </w:pPr>
      <w:r w:rsidRPr="00C04A68">
        <w:rPr>
          <w:rFonts w:asciiTheme="minorHAnsi" w:hAnsiTheme="minorHAnsi"/>
          <w:sz w:val="21"/>
          <w:szCs w:val="21"/>
        </w:rPr>
        <w:t>This authority includes:</w:t>
      </w:r>
    </w:p>
    <w:p w14:paraId="0567A3DC" w14:textId="628F294A" w:rsidR="00194B65" w:rsidRPr="00C04A68" w:rsidRDefault="00194B65" w:rsidP="00194B65">
      <w:pPr>
        <w:pStyle w:val="NormalSingle"/>
        <w:numPr>
          <w:ilvl w:val="0"/>
          <w:numId w:val="1"/>
        </w:numPr>
        <w:spacing w:before="120" w:after="120"/>
        <w:jc w:val="left"/>
        <w:rPr>
          <w:rFonts w:asciiTheme="minorHAnsi" w:hAnsiTheme="minorHAnsi"/>
          <w:sz w:val="21"/>
          <w:szCs w:val="21"/>
        </w:rPr>
      </w:pPr>
      <w:r w:rsidRPr="00C04A68">
        <w:rPr>
          <w:rFonts w:asciiTheme="minorHAnsi" w:hAnsiTheme="minorHAnsi"/>
          <w:sz w:val="21"/>
          <w:szCs w:val="21"/>
        </w:rPr>
        <w:t>receiving and submitting document</w:t>
      </w:r>
      <w:r w:rsidR="00D757DE">
        <w:rPr>
          <w:rFonts w:asciiTheme="minorHAnsi" w:hAnsiTheme="minorHAnsi"/>
          <w:sz w:val="21"/>
          <w:szCs w:val="21"/>
        </w:rPr>
        <w:t>s</w:t>
      </w:r>
      <w:r w:rsidRPr="00C04A68">
        <w:rPr>
          <w:rFonts w:asciiTheme="minorHAnsi" w:hAnsiTheme="minorHAnsi"/>
          <w:sz w:val="21"/>
          <w:szCs w:val="21"/>
        </w:rPr>
        <w:t xml:space="preserve"> on my behalf</w:t>
      </w:r>
    </w:p>
    <w:p w14:paraId="7405E4A5" w14:textId="0E576797" w:rsidR="00194B65" w:rsidRPr="00C04A68" w:rsidRDefault="00194B65" w:rsidP="00194B65">
      <w:pPr>
        <w:pStyle w:val="NormalSingle"/>
        <w:numPr>
          <w:ilvl w:val="0"/>
          <w:numId w:val="1"/>
        </w:numPr>
        <w:spacing w:before="120" w:after="120"/>
        <w:jc w:val="left"/>
        <w:rPr>
          <w:rFonts w:asciiTheme="minorHAnsi" w:hAnsiTheme="minorHAnsi"/>
          <w:sz w:val="21"/>
          <w:szCs w:val="21"/>
        </w:rPr>
      </w:pPr>
      <w:r w:rsidRPr="00C04A68">
        <w:rPr>
          <w:rFonts w:asciiTheme="minorHAnsi" w:hAnsiTheme="minorHAnsi"/>
          <w:sz w:val="21"/>
          <w:szCs w:val="21"/>
        </w:rPr>
        <w:t>obtaining and providing  personal information relevant to my complaint</w:t>
      </w:r>
    </w:p>
    <w:p w14:paraId="212170D9" w14:textId="77777777" w:rsidR="00194B65" w:rsidRPr="00C04A68" w:rsidRDefault="00194B65" w:rsidP="00194B65">
      <w:pPr>
        <w:pStyle w:val="NormalSingle"/>
        <w:numPr>
          <w:ilvl w:val="0"/>
          <w:numId w:val="1"/>
        </w:numPr>
        <w:spacing w:before="120" w:after="120"/>
        <w:jc w:val="left"/>
        <w:rPr>
          <w:rFonts w:asciiTheme="minorHAnsi" w:hAnsiTheme="minorHAnsi"/>
          <w:sz w:val="21"/>
          <w:szCs w:val="21"/>
        </w:rPr>
      </w:pPr>
      <w:r w:rsidRPr="00C04A68">
        <w:rPr>
          <w:rFonts w:asciiTheme="minorHAnsi" w:hAnsiTheme="minorHAnsi"/>
          <w:sz w:val="21"/>
          <w:szCs w:val="21"/>
        </w:rPr>
        <w:t>corresponding with IBAC both verbally and in writing.</w:t>
      </w:r>
    </w:p>
    <w:p w14:paraId="782DBDAC" w14:textId="7A6110E5" w:rsidR="00194B65" w:rsidRPr="00C04A68" w:rsidRDefault="00194B65" w:rsidP="008700C1">
      <w:pPr>
        <w:pStyle w:val="NormalSingle"/>
        <w:spacing w:before="240" w:after="240"/>
        <w:jc w:val="left"/>
        <w:rPr>
          <w:rFonts w:asciiTheme="minorHAnsi" w:hAnsiTheme="minorHAnsi"/>
          <w:sz w:val="21"/>
          <w:szCs w:val="21"/>
        </w:rPr>
      </w:pPr>
      <w:r w:rsidRPr="00C04A68">
        <w:rPr>
          <w:rFonts w:asciiTheme="minorHAnsi" w:hAnsiTheme="minorHAnsi"/>
          <w:sz w:val="21"/>
          <w:szCs w:val="21"/>
        </w:rPr>
        <w:t>The Authority to Act is limited to this complaint and remains in force whil</w:t>
      </w:r>
      <w:r w:rsidR="00D757DE">
        <w:rPr>
          <w:rFonts w:asciiTheme="minorHAnsi" w:hAnsiTheme="minorHAnsi"/>
          <w:sz w:val="21"/>
          <w:szCs w:val="21"/>
        </w:rPr>
        <w:t>e</w:t>
      </w:r>
      <w:r w:rsidRPr="00C04A68">
        <w:rPr>
          <w:rFonts w:asciiTheme="minorHAnsi" w:hAnsiTheme="minorHAnsi"/>
          <w:sz w:val="21"/>
          <w:szCs w:val="21"/>
        </w:rPr>
        <w:t xml:space="preserve"> this complaint is being considered or investigated by IBAC, unless withdrawn by me earlier. I understand that the Authority to Act can be withdrawn or amended by me at any time by notifying IBAC in writing. </w:t>
      </w:r>
      <w:r w:rsidRPr="00C04A68">
        <w:rPr>
          <w:rFonts w:asciiTheme="minorHAnsi" w:hAnsiTheme="minorHAnsi"/>
          <w:sz w:val="21"/>
          <w:szCs w:val="21"/>
          <w:u w:val="single"/>
        </w:rPr>
        <w:t xml:space="preserve">                                                                                        </w:t>
      </w:r>
      <w:r w:rsidRPr="00C04A68">
        <w:rPr>
          <w:rFonts w:asciiTheme="minorHAnsi" w:hAnsiTheme="minorHAnsi"/>
          <w:sz w:val="21"/>
          <w:szCs w:val="21"/>
        </w:rPr>
        <w:t xml:space="preserve">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ity to Act"/>
        <w:tblDescription w:val="Authority to Act name and date of authoriser."/>
      </w:tblPr>
      <w:tblGrid>
        <w:gridCol w:w="959"/>
        <w:gridCol w:w="4961"/>
      </w:tblGrid>
      <w:tr w:rsidR="00194B65" w14:paraId="1BC868B7" w14:textId="77777777" w:rsidTr="00276984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D26B0B" w14:textId="77777777" w:rsidR="00194B65" w:rsidRDefault="00194B65" w:rsidP="00276984">
            <w:pPr>
              <w:pStyle w:val="Question"/>
              <w:spacing w:before="0"/>
            </w:pPr>
            <w:r>
              <w:t>Name</w:t>
            </w:r>
          </w:p>
        </w:tc>
        <w:sdt>
          <w:sdtPr>
            <w:alias w:val="Name of person granting authority to act"/>
            <w:tag w:val="name_granting_authority_below_signature"/>
            <w:id w:val="1410497735"/>
            <w:placeholder>
              <w:docPart w:val="0E42616FEC544D12BF66968CF28CC7D8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5C614CB3" w14:textId="77777777" w:rsidR="00194B65" w:rsidRDefault="00194B65" w:rsidP="00276984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194B65" w14:paraId="4AAF3E43" w14:textId="77777777" w:rsidTr="00276984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65E75B" w14:textId="77777777" w:rsidR="00194B65" w:rsidRDefault="00194B65" w:rsidP="00276984">
            <w:pPr>
              <w:pStyle w:val="Question"/>
              <w:spacing w:before="0"/>
            </w:pPr>
            <w:r>
              <w:t>Date</w:t>
            </w:r>
          </w:p>
        </w:tc>
        <w:sdt>
          <w:sdtPr>
            <w:alias w:val="Date signed"/>
            <w:tag w:val="date_signed_by_authoriser"/>
            <w:id w:val="1620413835"/>
            <w:placeholder>
              <w:docPart w:val="4C3AC7E67CCE485ABBC147278531FAFE"/>
            </w:placeholder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4A6974B6" w14:textId="77777777" w:rsidR="00194B65" w:rsidRDefault="00194B65" w:rsidP="00276984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14:paraId="73A72A20" w14:textId="77777777" w:rsidR="004F70D9" w:rsidRDefault="004F70D9" w:rsidP="00194B65">
      <w:pPr>
        <w:pStyle w:val="NormalSingle"/>
        <w:jc w:val="left"/>
        <w:rPr>
          <w:rFonts w:asciiTheme="minorHAnsi" w:hAnsiTheme="minorHAnsi"/>
          <w:b/>
          <w:bCs/>
          <w:sz w:val="21"/>
          <w:szCs w:val="21"/>
        </w:rPr>
      </w:pPr>
    </w:p>
    <w:p w14:paraId="1EB4A1A1" w14:textId="2FEA2A2C" w:rsidR="004F70D9" w:rsidRPr="004F70D9" w:rsidRDefault="004F70D9" w:rsidP="00194B65">
      <w:pPr>
        <w:pStyle w:val="NormalSingle"/>
        <w:jc w:val="left"/>
        <w:rPr>
          <w:rFonts w:asciiTheme="minorHAnsi" w:hAnsiTheme="minorHAnsi"/>
          <w:sz w:val="21"/>
          <w:szCs w:val="21"/>
        </w:rPr>
      </w:pPr>
      <w:r w:rsidRPr="004F70D9">
        <w:rPr>
          <w:rFonts w:asciiTheme="minorHAnsi" w:hAnsiTheme="minorHAnsi"/>
          <w:sz w:val="21"/>
          <w:szCs w:val="21"/>
        </w:rPr>
        <w:t>Please ensure all fields above are complete before signing</w:t>
      </w:r>
      <w:r>
        <w:rPr>
          <w:rFonts w:asciiTheme="minorHAnsi" w:hAnsiTheme="minorHAnsi"/>
          <w:sz w:val="21"/>
          <w:szCs w:val="21"/>
        </w:rPr>
        <w:t>.</w:t>
      </w:r>
    </w:p>
    <w:p w14:paraId="7AD3D23A" w14:textId="0A932EF3" w:rsidR="004F70D9" w:rsidRDefault="00425CB1" w:rsidP="00194B65">
      <w:pPr>
        <w:pStyle w:val="NormalSingle"/>
        <w:jc w:val="left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br/>
      </w:r>
    </w:p>
    <w:p w14:paraId="3FF46981" w14:textId="4560A849" w:rsidR="00194B65" w:rsidRDefault="004F70D9" w:rsidP="00194B65">
      <w:pPr>
        <w:pStyle w:val="NormalSingle"/>
        <w:jc w:val="left"/>
        <w:rPr>
          <w:rFonts w:asciiTheme="minorHAnsi" w:hAnsiTheme="minorHAnsi"/>
          <w:sz w:val="21"/>
          <w:szCs w:val="21"/>
        </w:rPr>
      </w:pPr>
      <w:r w:rsidRPr="007F6215">
        <w:rPr>
          <w:rFonts w:asciiTheme="minorHAnsi" w:hAnsiTheme="minorHAnsi"/>
          <w:b/>
          <w:bCs/>
          <w:sz w:val="21"/>
          <w:szCs w:val="21"/>
        </w:rPr>
        <w:t>Signature</w:t>
      </w:r>
      <w:r>
        <w:rPr>
          <w:rFonts w:asciiTheme="minorHAnsi" w:hAnsiTheme="minorHAnsi"/>
          <w:sz w:val="21"/>
          <w:szCs w:val="21"/>
        </w:rPr>
        <w:t xml:space="preserve"> </w:t>
      </w:r>
      <w:r w:rsidRPr="00C04A68">
        <w:rPr>
          <w:rFonts w:asciiTheme="minorHAnsi" w:hAnsiTheme="minorHAnsi"/>
          <w:sz w:val="21"/>
          <w:szCs w:val="21"/>
          <w:u w:val="single"/>
        </w:rPr>
        <w:tab/>
      </w:r>
      <w:r w:rsidRPr="00C04A68">
        <w:rPr>
          <w:rFonts w:asciiTheme="minorHAnsi" w:hAnsiTheme="minorHAnsi"/>
          <w:sz w:val="21"/>
          <w:szCs w:val="21"/>
          <w:u w:val="single"/>
        </w:rPr>
        <w:tab/>
      </w:r>
      <w:r w:rsidRPr="00C04A68">
        <w:rPr>
          <w:rFonts w:asciiTheme="minorHAnsi" w:hAnsiTheme="minorHAnsi"/>
          <w:sz w:val="21"/>
          <w:szCs w:val="21"/>
          <w:u w:val="single"/>
        </w:rPr>
        <w:tab/>
      </w:r>
      <w:r w:rsidRPr="00C04A68">
        <w:rPr>
          <w:rFonts w:asciiTheme="minorHAnsi" w:hAnsiTheme="minorHAnsi"/>
          <w:sz w:val="21"/>
          <w:szCs w:val="21"/>
          <w:u w:val="single"/>
        </w:rPr>
        <w:tab/>
      </w:r>
      <w:r w:rsidRPr="00C04A68">
        <w:rPr>
          <w:rFonts w:asciiTheme="minorHAnsi" w:hAnsiTheme="minorHAnsi"/>
          <w:sz w:val="21"/>
          <w:szCs w:val="21"/>
          <w:u w:val="single"/>
        </w:rPr>
        <w:tab/>
      </w:r>
      <w:r w:rsidRPr="00C04A68">
        <w:rPr>
          <w:rFonts w:asciiTheme="minorHAnsi" w:hAnsiTheme="minorHAnsi"/>
          <w:sz w:val="21"/>
          <w:szCs w:val="21"/>
          <w:u w:val="single"/>
        </w:rPr>
        <w:tab/>
      </w:r>
      <w:r w:rsidRPr="00C04A68">
        <w:rPr>
          <w:rFonts w:asciiTheme="minorHAnsi" w:hAnsiTheme="minorHAnsi"/>
          <w:sz w:val="21"/>
          <w:szCs w:val="21"/>
          <w:u w:val="single"/>
        </w:rPr>
        <w:tab/>
        <w:t xml:space="preserve"> </w:t>
      </w:r>
      <w:r>
        <w:rPr>
          <w:rFonts w:asciiTheme="minorHAnsi" w:hAnsiTheme="minorHAnsi"/>
          <w:sz w:val="21"/>
          <w:szCs w:val="21"/>
          <w:u w:val="single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  (s</w:t>
      </w:r>
      <w:r w:rsidRPr="00C04A68">
        <w:rPr>
          <w:rFonts w:asciiTheme="minorHAnsi" w:hAnsiTheme="minorHAnsi"/>
          <w:sz w:val="21"/>
          <w:szCs w:val="21"/>
        </w:rPr>
        <w:t>ignature required)</w:t>
      </w:r>
    </w:p>
    <w:p w14:paraId="2824D6BE" w14:textId="284F0D7E" w:rsidR="004F70D9" w:rsidRDefault="004F70D9" w:rsidP="00194B65">
      <w:pPr>
        <w:pStyle w:val="NormalSingle"/>
        <w:jc w:val="left"/>
        <w:rPr>
          <w:rFonts w:asciiTheme="minorHAnsi" w:hAnsiTheme="minorHAnsi"/>
          <w:sz w:val="21"/>
          <w:szCs w:val="21"/>
        </w:rPr>
      </w:pPr>
    </w:p>
    <w:p w14:paraId="7BC565C6" w14:textId="30623CDE" w:rsidR="004F70D9" w:rsidRPr="004F70D9" w:rsidRDefault="004F70D9" w:rsidP="00194B65">
      <w:pPr>
        <w:pStyle w:val="NormalSingle"/>
        <w:jc w:val="left"/>
        <w:rPr>
          <w:rFonts w:asciiTheme="minorHAnsi" w:hAnsiTheme="minorHAnsi" w:cstheme="minorHAnsi"/>
          <w:sz w:val="21"/>
          <w:szCs w:val="21"/>
        </w:rPr>
      </w:pPr>
      <w:r w:rsidRPr="004F70D9">
        <w:rPr>
          <w:rFonts w:asciiTheme="minorHAnsi" w:hAnsiTheme="minorHAnsi" w:cstheme="minorHAnsi"/>
          <w:sz w:val="21"/>
          <w:szCs w:val="21"/>
        </w:rPr>
        <w:t xml:space="preserve">Submit this completed Authority to Act with the complaint. If you've submitted the complaint online via IBAC's website, please email this form to </w:t>
      </w:r>
      <w:hyperlink r:id="rId7" w:history="1">
        <w:r w:rsidRPr="004F70D9">
          <w:rPr>
            <w:rStyle w:val="Hyperlink"/>
            <w:rFonts w:asciiTheme="minorHAnsi" w:hAnsiTheme="minorHAnsi" w:cstheme="minorHAnsi"/>
            <w:sz w:val="21"/>
            <w:szCs w:val="21"/>
          </w:rPr>
          <w:t>info@ibac.vic.gov.au</w:t>
        </w:r>
      </w:hyperlink>
      <w:r w:rsidRPr="004F70D9">
        <w:rPr>
          <w:rFonts w:asciiTheme="minorHAnsi" w:hAnsiTheme="minorHAnsi" w:cstheme="minorHAnsi"/>
          <w:sz w:val="21"/>
          <w:szCs w:val="21"/>
        </w:rPr>
        <w:t xml:space="preserve"> including the complaint reference number in the subject line.</w:t>
      </w:r>
    </w:p>
    <w:p w14:paraId="1E80598D" w14:textId="77777777" w:rsidR="00194B65" w:rsidRPr="00C04A68" w:rsidRDefault="00194B65" w:rsidP="00194B65">
      <w:pPr>
        <w:pStyle w:val="NormalSingle"/>
        <w:jc w:val="left"/>
        <w:rPr>
          <w:rFonts w:asciiTheme="minorHAnsi" w:hAnsiTheme="minorHAnsi"/>
          <w:sz w:val="21"/>
          <w:szCs w:val="21"/>
        </w:rPr>
      </w:pPr>
    </w:p>
    <w:p w14:paraId="3CF827FA" w14:textId="77777777" w:rsidR="00194B65" w:rsidRPr="00C04A68" w:rsidRDefault="00194B65" w:rsidP="00194B65">
      <w:pPr>
        <w:pStyle w:val="Normal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Theme="minorHAnsi" w:hAnsiTheme="minorHAnsi"/>
          <w:b/>
          <w:sz w:val="21"/>
          <w:szCs w:val="21"/>
        </w:rPr>
      </w:pPr>
      <w:r w:rsidRPr="00C04A68">
        <w:rPr>
          <w:rFonts w:asciiTheme="minorHAnsi" w:hAnsiTheme="minorHAnsi"/>
          <w:b/>
          <w:sz w:val="21"/>
          <w:szCs w:val="21"/>
        </w:rPr>
        <w:t xml:space="preserve">Privacy statement </w:t>
      </w:r>
    </w:p>
    <w:p w14:paraId="17226CAD" w14:textId="58A9D9CA" w:rsidR="00194B65" w:rsidRPr="00301BFE" w:rsidRDefault="00194B65" w:rsidP="0019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1"/>
          <w:szCs w:val="21"/>
          <w:lang w:val="en"/>
        </w:rPr>
      </w:pPr>
      <w:r w:rsidRPr="00301BFE">
        <w:rPr>
          <w:rFonts w:asciiTheme="minorHAnsi" w:hAnsiTheme="minorHAnsi"/>
          <w:sz w:val="21"/>
          <w:szCs w:val="21"/>
          <w:lang w:val="en"/>
        </w:rPr>
        <w:t xml:space="preserve">IBAC is committed to guarding against misuse, loss or unauthorised disclosure of personal information in accordance with the </w:t>
      </w:r>
      <w:hyperlink r:id="rId8" w:tgtFrame="_blank" w:history="1">
        <w:r w:rsidRPr="00301BFE">
          <w:rPr>
            <w:rFonts w:asciiTheme="minorHAnsi" w:eastAsia="Theinhardt Light" w:hAnsiTheme="minorHAnsi" w:cstheme="minorHAnsi"/>
            <w:i/>
            <w:iCs/>
            <w:color w:val="205E9E"/>
            <w:sz w:val="21"/>
            <w:szCs w:val="21"/>
            <w:u w:val="single" w:color="205E9E"/>
            <w:lang w:val="en-US"/>
          </w:rPr>
          <w:t>Privacy and Data Protection Act 2014</w:t>
        </w:r>
      </w:hyperlink>
      <w:r w:rsidRPr="00301BFE">
        <w:rPr>
          <w:rFonts w:asciiTheme="minorHAnsi" w:hAnsiTheme="minorHAnsi"/>
          <w:i/>
          <w:iCs/>
          <w:sz w:val="21"/>
          <w:szCs w:val="21"/>
          <w:lang w:val="en"/>
        </w:rPr>
        <w:t> </w:t>
      </w:r>
      <w:r w:rsidRPr="00301BFE">
        <w:rPr>
          <w:rFonts w:asciiTheme="minorHAnsi" w:hAnsiTheme="minorHAnsi"/>
          <w:sz w:val="21"/>
          <w:szCs w:val="21"/>
          <w:lang w:val="en"/>
        </w:rPr>
        <w:t xml:space="preserve">and the </w:t>
      </w:r>
      <w:hyperlink r:id="rId9" w:history="1">
        <w:r w:rsidRPr="00301BFE">
          <w:rPr>
            <w:rFonts w:eastAsia="Theinhardt Light" w:cstheme="minorHAnsi"/>
            <w:i/>
            <w:iCs/>
            <w:color w:val="205E9E"/>
            <w:sz w:val="21"/>
            <w:szCs w:val="21"/>
            <w:u w:val="single" w:color="205E9E"/>
            <w:lang w:val="en-US"/>
          </w:rPr>
          <w:t>Health Records Act 2001</w:t>
        </w:r>
      </w:hyperlink>
      <w:r w:rsidRPr="00301BFE">
        <w:rPr>
          <w:rFonts w:asciiTheme="minorHAnsi" w:hAnsiTheme="minorHAnsi"/>
          <w:sz w:val="21"/>
          <w:szCs w:val="21"/>
          <w:lang w:val="en"/>
        </w:rPr>
        <w:t xml:space="preserve">, including the Privacy Principles within each Act. For more information on IBAC’s privacy policy see </w:t>
      </w:r>
      <w:hyperlink r:id="rId10" w:history="1">
        <w:r w:rsidR="00EE4C89" w:rsidRPr="00AC6F63">
          <w:rPr>
            <w:rStyle w:val="Hyperlink"/>
            <w:sz w:val="21"/>
            <w:szCs w:val="21"/>
            <w:lang w:val="en-US"/>
          </w:rPr>
          <w:t>www.ibac.vic.gov.au/privacy</w:t>
        </w:r>
      </w:hyperlink>
      <w:r w:rsidRPr="00301BFE">
        <w:rPr>
          <w:rFonts w:asciiTheme="minorHAnsi" w:hAnsiTheme="minorHAnsi"/>
          <w:sz w:val="21"/>
          <w:szCs w:val="21"/>
          <w:lang w:val="en"/>
        </w:rPr>
        <w:t>.</w:t>
      </w:r>
    </w:p>
    <w:p w14:paraId="1EAFEDEF" w14:textId="7E42E060" w:rsidR="00194B65" w:rsidRPr="00C04A68" w:rsidRDefault="00194B65" w:rsidP="00194B65">
      <w:pPr>
        <w:pStyle w:val="NormalSingle"/>
        <w:pBdr>
          <w:bottom w:val="single" w:sz="6" w:space="1" w:color="auto"/>
        </w:pBdr>
        <w:jc w:val="left"/>
        <w:rPr>
          <w:rFonts w:asciiTheme="minorHAnsi" w:hAnsiTheme="minorHAnsi"/>
          <w:sz w:val="21"/>
          <w:szCs w:val="21"/>
        </w:rPr>
      </w:pPr>
    </w:p>
    <w:p w14:paraId="5E47AF6E" w14:textId="77777777" w:rsidR="00194B65" w:rsidRPr="007F6215" w:rsidRDefault="00194B65" w:rsidP="00194B65">
      <w:pPr>
        <w:pStyle w:val="NormalSingle"/>
        <w:spacing w:before="120"/>
        <w:jc w:val="center"/>
        <w:rPr>
          <w:rFonts w:asciiTheme="minorHAnsi" w:hAnsiTheme="minorHAnsi"/>
          <w:b/>
          <w:bCs/>
          <w:sz w:val="21"/>
          <w:szCs w:val="21"/>
        </w:rPr>
      </w:pPr>
      <w:r w:rsidRPr="007F6215">
        <w:rPr>
          <w:rFonts w:asciiTheme="minorHAnsi" w:hAnsiTheme="minorHAnsi"/>
          <w:b/>
          <w:bCs/>
          <w:sz w:val="21"/>
          <w:szCs w:val="21"/>
        </w:rPr>
        <w:t>Official Use Only</w:t>
      </w:r>
    </w:p>
    <w:p w14:paraId="7F220558" w14:textId="77777777" w:rsidR="00194B65" w:rsidRPr="008700C1" w:rsidRDefault="00194B65" w:rsidP="00194B65">
      <w:pPr>
        <w:spacing w:line="360" w:lineRule="auto"/>
        <w:rPr>
          <w:rFonts w:asciiTheme="minorHAnsi" w:hAnsiTheme="minorHAnsi"/>
          <w:sz w:val="16"/>
          <w:szCs w:val="16"/>
          <w:u w:val="thick"/>
        </w:rPr>
      </w:pPr>
      <w:r w:rsidRPr="00C04A68">
        <w:rPr>
          <w:rFonts w:asciiTheme="minorHAnsi" w:hAnsiTheme="minorHAnsi"/>
          <w:sz w:val="21"/>
          <w:szCs w:val="21"/>
          <w:u w:val="thic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394"/>
      </w:tblGrid>
      <w:tr w:rsidR="00194B65" w14:paraId="35442CBB" w14:textId="77777777" w:rsidTr="00276984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400DF" w14:textId="77777777" w:rsidR="00194B65" w:rsidRDefault="00194B65" w:rsidP="00276984">
            <w:pPr>
              <w:pStyle w:val="Question"/>
              <w:spacing w:before="0"/>
            </w:pPr>
            <w:r>
              <w:t>File number</w:t>
            </w:r>
          </w:p>
        </w:tc>
        <w:sdt>
          <w:sdtPr>
            <w:alias w:val="File number (official use only)"/>
            <w:tag w:val="filenumber"/>
            <w:id w:val="-1234704149"/>
            <w:placeholder>
              <w:docPart w:val="56D66E4E44E149A684EC8AC941C845FD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01124741" w14:textId="77777777" w:rsidR="00194B65" w:rsidRDefault="00194B65" w:rsidP="00276984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194B65" w14:paraId="280662A2" w14:textId="77777777" w:rsidTr="00276984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74CA8B" w14:textId="77777777" w:rsidR="00194B65" w:rsidRDefault="00194B65" w:rsidP="00276984">
            <w:pPr>
              <w:pStyle w:val="Question"/>
              <w:spacing w:before="0"/>
            </w:pPr>
            <w:r>
              <w:t>Entered by</w:t>
            </w:r>
          </w:p>
        </w:tc>
        <w:sdt>
          <w:sdtPr>
            <w:alias w:val="Entered by (official use only)"/>
            <w:tag w:val="entered by"/>
            <w:id w:val="-1468503682"/>
            <w:placeholder>
              <w:docPart w:val="22A258507B8D4819A838B8B01D217A77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028AF5DA" w14:textId="77777777" w:rsidR="00194B65" w:rsidRDefault="00194B65" w:rsidP="00276984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14:paraId="23CE28DB" w14:textId="77777777" w:rsidR="00E11D18" w:rsidRDefault="00EE4C89" w:rsidP="008700C1"/>
    <w:sectPr w:rsidR="00E11D18" w:rsidSect="00194B65">
      <w:headerReference w:type="even" r:id="rId11"/>
      <w:headerReference w:type="default" r:id="rId12"/>
      <w:headerReference w:type="first" r:id="rId13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9BC7" w14:textId="77777777" w:rsidR="00194B65" w:rsidRDefault="00194B65" w:rsidP="00194B65">
      <w:r>
        <w:separator/>
      </w:r>
    </w:p>
  </w:endnote>
  <w:endnote w:type="continuationSeparator" w:id="0">
    <w:p w14:paraId="3CDA735C" w14:textId="77777777" w:rsidR="00194B65" w:rsidRDefault="00194B65" w:rsidP="0019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inhardt Light">
    <w:panose1 w:val="020B0303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7443" w14:textId="77777777" w:rsidR="00194B65" w:rsidRDefault="00194B65" w:rsidP="00194B65">
      <w:r>
        <w:separator/>
      </w:r>
    </w:p>
  </w:footnote>
  <w:footnote w:type="continuationSeparator" w:id="0">
    <w:p w14:paraId="17FBD6CE" w14:textId="77777777" w:rsidR="00194B65" w:rsidRDefault="00194B65" w:rsidP="0019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A787" w14:textId="0B9F184C" w:rsidR="00194B65" w:rsidRDefault="00D757D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173C592" wp14:editId="5422000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143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2C8844" w14:textId="63747D98" w:rsidR="00D757DE" w:rsidRPr="00D757DE" w:rsidRDefault="00D757DE">
                          <w:pPr>
                            <w:rPr>
                              <w:rFonts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D757DE">
                            <w:rPr>
                              <w:rFonts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3C5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C2C8844" w14:textId="63747D98" w:rsidR="00D757DE" w:rsidRPr="00D757DE" w:rsidRDefault="00D757DE">
                    <w:pPr>
                      <w:rPr>
                        <w:rFonts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D757DE">
                      <w:rPr>
                        <w:rFonts w:cs="Calibri"/>
                        <w:noProof/>
                        <w:color w:val="FF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15D2" w14:textId="17769BAB" w:rsidR="00194B65" w:rsidRDefault="00D757D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E888D92" wp14:editId="6F537A95">
              <wp:simplePos x="0" y="0"/>
              <wp:positionH relativeFrom="column">
                <wp:posOffset>2915920</wp:posOffset>
              </wp:positionH>
              <wp:positionV relativeFrom="paragraph">
                <wp:posOffset>-151765</wp:posOffset>
              </wp:positionV>
              <wp:extent cx="443865" cy="443865"/>
              <wp:effectExtent l="0" t="0" r="4445" b="1143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F3BAAD" w14:textId="184D5FCF" w:rsidR="00D757DE" w:rsidRPr="00D757DE" w:rsidRDefault="00D757DE">
                          <w:pPr>
                            <w:rPr>
                              <w:rFonts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D757DE">
                            <w:rPr>
                              <w:rFonts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888D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229.6pt;margin-top:-11.95pt;width:34.95pt;height:34.95pt;z-index:251663360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" filled="f" stroked="f">
              <v:fill o:detectmouseclick="t"/>
              <v:textbox style="mso-fit-shape-to-text:t" inset="0,0,0,0">
                <w:txbxContent>
                  <w:p w14:paraId="63F3BAAD" w14:textId="184D5FCF" w:rsidR="00D757DE" w:rsidRPr="00D757DE" w:rsidRDefault="00D757DE">
                    <w:pPr>
                      <w:rPr>
                        <w:rFonts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D757DE">
                      <w:rPr>
                        <w:rFonts w:cs="Calibri"/>
                        <w:noProof/>
                        <w:color w:val="FF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4B6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767909" wp14:editId="048CFB6C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271145" cy="268605"/>
              <wp:effectExtent l="0" t="0" r="0" b="0"/>
              <wp:wrapNone/>
              <wp:docPr id="2" name="TITUSACCESSO1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4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CF3FD9" w14:textId="77777777" w:rsidR="00194B65" w:rsidRDefault="00194B65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767909" id="_x0000_t202" coordsize="21600,21600" o:spt="202" path="m,l,21600r21600,l21600,xe">
              <v:stroke joinstyle="miter"/>
              <v:path gradientshapeok="t" o:connecttype="rect"/>
            </v:shapetype>
            <v:shape id="TITUSACCESSO1header" o:spid="_x0000_s1026" type="#_x0000_t202" style="position:absolute;margin-left:0;margin-top:0;width:21.35pt;height:21.15pt;z-index:251660288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" o:allowincell="f" filled="f" stroked="f" strokeweight=".5pt">
              <v:textbox style="mso-fit-shape-to-text:t">
                <w:txbxContent>
                  <w:p w14:paraId="17CF3FD9" w14:textId="77777777" w:rsidR="00194B65" w:rsidRDefault="00194B65"/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9AC9" w14:textId="340A9D12" w:rsidR="00194B65" w:rsidRDefault="00D757D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6388F76" wp14:editId="2604028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143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622E7A" w14:textId="719DD3BC" w:rsidR="00D757DE" w:rsidRPr="00D757DE" w:rsidRDefault="00D757DE">
                          <w:pPr>
                            <w:rPr>
                              <w:rFonts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D757DE">
                            <w:rPr>
                              <w:rFonts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388F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0622E7A" w14:textId="719DD3BC" w:rsidR="00D757DE" w:rsidRPr="00D757DE" w:rsidRDefault="00D757DE">
                    <w:pPr>
                      <w:rPr>
                        <w:rFonts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D757DE">
                      <w:rPr>
                        <w:rFonts w:cs="Calibri"/>
                        <w:noProof/>
                        <w:color w:val="FF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923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9PFIHgyMDRgWqgo0vPw19BQhELMBXK4qD1ePxfhtc+h8PjEJxDh1ouhFPDZ2xYCLx9SqvKE9ez2E3ZmQSEFQKw==" w:salt="eN7E+JhyMpgcFyGHDFEio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65"/>
    <w:rsid w:val="00194B65"/>
    <w:rsid w:val="0028071E"/>
    <w:rsid w:val="00425CB1"/>
    <w:rsid w:val="004616FD"/>
    <w:rsid w:val="004F70D9"/>
    <w:rsid w:val="005F7217"/>
    <w:rsid w:val="008700C1"/>
    <w:rsid w:val="00D757DE"/>
    <w:rsid w:val="00ED116B"/>
    <w:rsid w:val="00EE4C89"/>
    <w:rsid w:val="00E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E1F15"/>
  <w15:chartTrackingRefBased/>
  <w15:docId w15:val="{6194456E-F916-4308-8CD8-CDF76F5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94B6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next w:val="Normal"/>
    <w:link w:val="BodycopyChar"/>
    <w:qFormat/>
    <w:rsid w:val="00194B65"/>
  </w:style>
  <w:style w:type="character" w:customStyle="1" w:styleId="BodycopyChar">
    <w:name w:val="Body copy Char"/>
    <w:basedOn w:val="DefaultParagraphFont"/>
    <w:link w:val="Bodycopy"/>
    <w:rsid w:val="00194B65"/>
    <w:rPr>
      <w:rFonts w:ascii="Calibri" w:eastAsia="Calibri" w:hAnsi="Calibri" w:cs="Times New Roman"/>
    </w:rPr>
  </w:style>
  <w:style w:type="paragraph" w:customStyle="1" w:styleId="NormalSingle">
    <w:name w:val="Normal Single"/>
    <w:rsid w:val="00194B65"/>
    <w:pPr>
      <w:spacing w:after="0" w:line="240" w:lineRule="auto"/>
      <w:jc w:val="both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59"/>
    <w:rsid w:val="00194B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">
    <w:name w:val="Field"/>
    <w:basedOn w:val="Normal"/>
    <w:rsid w:val="00194B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194B65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194B65"/>
    <w:pPr>
      <w:outlineLvl w:val="1"/>
    </w:pPr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194B65"/>
    <w:rPr>
      <w:rFonts w:ascii="Calibri" w:eastAsia="Calibri" w:hAnsi="Calibri" w:cs="Times New Roman"/>
      <w:b/>
      <w:color w:val="95358C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94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4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6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F70D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vic.gov.au/in-force/acts/privacy-and-data-protection-act-2014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ibac.vic.gov.a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ibac.vic.gov.au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vic.gov.au/in-force/acts/health-records-act-2001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70F348CBE94074A59D3D1F37C4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6ADF-9FEB-47C7-92CD-E31919AD2988}"/>
      </w:docPartPr>
      <w:docPartBody>
        <w:p w:rsidR="00943406" w:rsidRDefault="002E7119" w:rsidP="002E7119">
          <w:pPr>
            <w:pStyle w:val="F170F348CBE94074A59D3D1F37C47393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07F8790DD3D4BA1BC2AE8E8B64F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1E4E-FF24-4F6E-9957-9F1A3FE359F5}"/>
      </w:docPartPr>
      <w:docPartBody>
        <w:p w:rsidR="00943406" w:rsidRDefault="002E7119" w:rsidP="002E7119">
          <w:pPr>
            <w:pStyle w:val="A07F8790DD3D4BA1BC2AE8E8B64F474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701856D304049409DED7D295F7F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255F-66BE-4080-B150-CDCCA447C170}"/>
      </w:docPartPr>
      <w:docPartBody>
        <w:p w:rsidR="00943406" w:rsidRDefault="002E7119" w:rsidP="002E7119">
          <w:pPr>
            <w:pStyle w:val="E701856D304049409DED7D295F7FD01E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926EA302B904D07BCBE7C4CA1C5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8177-FCF3-458E-A36F-6AF5E4053A49}"/>
      </w:docPartPr>
      <w:docPartBody>
        <w:p w:rsidR="00943406" w:rsidRDefault="002E7119" w:rsidP="002E7119">
          <w:pPr>
            <w:pStyle w:val="6926EA302B904D07BCBE7C4CA1C531C4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0E42616FEC544D12BF66968CF28C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A02C-EED9-4BF2-B39C-25102468D593}"/>
      </w:docPartPr>
      <w:docPartBody>
        <w:p w:rsidR="00943406" w:rsidRDefault="002E7119" w:rsidP="002E7119">
          <w:pPr>
            <w:pStyle w:val="0E42616FEC544D12BF66968CF28CC7D8"/>
          </w:pPr>
          <w:r>
            <w:t xml:space="preserve"> </w:t>
          </w:r>
        </w:p>
      </w:docPartBody>
    </w:docPart>
    <w:docPart>
      <w:docPartPr>
        <w:name w:val="4C3AC7E67CCE485ABBC147278531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5825-E960-4451-B457-B269951270F1}"/>
      </w:docPartPr>
      <w:docPartBody>
        <w:p w:rsidR="00943406" w:rsidRDefault="002E7119" w:rsidP="002E7119">
          <w:pPr>
            <w:pStyle w:val="4C3AC7E67CCE485ABBC147278531FAFE"/>
          </w:pPr>
          <w:r>
            <w:t xml:space="preserve"> </w:t>
          </w:r>
        </w:p>
      </w:docPartBody>
    </w:docPart>
    <w:docPart>
      <w:docPartPr>
        <w:name w:val="56D66E4E44E149A684EC8AC941C84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FF90-236D-49EC-A3FE-2626E01304DC}"/>
      </w:docPartPr>
      <w:docPartBody>
        <w:p w:rsidR="00943406" w:rsidRDefault="002E7119" w:rsidP="002E7119">
          <w:pPr>
            <w:pStyle w:val="56D66E4E44E149A684EC8AC941C845FD"/>
          </w:pPr>
          <w:r>
            <w:t xml:space="preserve"> </w:t>
          </w:r>
        </w:p>
      </w:docPartBody>
    </w:docPart>
    <w:docPart>
      <w:docPartPr>
        <w:name w:val="22A258507B8D4819A838B8B01D21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67BB-6F08-4CA3-A383-ECE771DA29D1}"/>
      </w:docPartPr>
      <w:docPartBody>
        <w:p w:rsidR="00943406" w:rsidRDefault="002E7119" w:rsidP="002E7119">
          <w:pPr>
            <w:pStyle w:val="22A258507B8D4819A838B8B01D217A7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inhardt Light">
    <w:panose1 w:val="020B0303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19"/>
    <w:rsid w:val="002E7119"/>
    <w:rsid w:val="0094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0F348CBE94074A59D3D1F37C47393">
    <w:name w:val="F170F348CBE94074A59D3D1F37C47393"/>
    <w:rsid w:val="002E7119"/>
  </w:style>
  <w:style w:type="paragraph" w:customStyle="1" w:styleId="A07F8790DD3D4BA1BC2AE8E8B64F474C">
    <w:name w:val="A07F8790DD3D4BA1BC2AE8E8B64F474C"/>
    <w:rsid w:val="002E7119"/>
  </w:style>
  <w:style w:type="paragraph" w:customStyle="1" w:styleId="E701856D304049409DED7D295F7FD01E">
    <w:name w:val="E701856D304049409DED7D295F7FD01E"/>
    <w:rsid w:val="002E7119"/>
  </w:style>
  <w:style w:type="paragraph" w:customStyle="1" w:styleId="6926EA302B904D07BCBE7C4CA1C531C4">
    <w:name w:val="6926EA302B904D07BCBE7C4CA1C531C4"/>
    <w:rsid w:val="002E7119"/>
  </w:style>
  <w:style w:type="paragraph" w:customStyle="1" w:styleId="0E42616FEC544D12BF66968CF28CC7D8">
    <w:name w:val="0E42616FEC544D12BF66968CF28CC7D8"/>
    <w:rsid w:val="002E7119"/>
  </w:style>
  <w:style w:type="paragraph" w:customStyle="1" w:styleId="4C3AC7E67CCE485ABBC147278531FAFE">
    <w:name w:val="4C3AC7E67CCE485ABBC147278531FAFE"/>
    <w:rsid w:val="002E7119"/>
  </w:style>
  <w:style w:type="paragraph" w:customStyle="1" w:styleId="56D66E4E44E149A684EC8AC941C845FD">
    <w:name w:val="56D66E4E44E149A684EC8AC941C845FD"/>
    <w:rsid w:val="002E7119"/>
  </w:style>
  <w:style w:type="paragraph" w:customStyle="1" w:styleId="22A258507B8D4819A838B8B01D217A77">
    <w:name w:val="22A258507B8D4819A838B8B01D217A77"/>
    <w:rsid w:val="002E7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2150</Characters>
  <Application>Microsoft Office Word</Application>
  <DocSecurity>0</DocSecurity>
  <Lines>74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White</dc:creator>
  <cp:keywords/>
  <dc:description/>
  <cp:lastModifiedBy>Seamas McCaffrey</cp:lastModifiedBy>
  <cp:revision>4</cp:revision>
  <dcterms:created xsi:type="dcterms:W3CDTF">2023-06-12T02:21:00Z</dcterms:created>
  <dcterms:modified xsi:type="dcterms:W3CDTF">2023-06-12T02:37:00Z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a3c52975-62f1-4628-b5ff-401961f752f5</vt:lpwstr>
  </property>
  <property fmtid="{D5CDD505-2E9C-101B-9397-08002B2CF9AE}" pid="3" name="SEC">
    <vt:lpwstr>OFFICIAL</vt:lpwstr>
  </property>
  <property fmtid="{D5CDD505-2E9C-101B-9397-08002B2CF9AE}" pid="4" name="CAVEAT">
    <vt:lpwstr>No Caveat</vt:lpwstr>
  </property>
  <property fmtid="{D5CDD505-2E9C-101B-9397-08002B2CF9AE}" pid="5" name="ClassificationContentMarkingHeaderShapeIds">
    <vt:lpwstr>3,4,5</vt:lpwstr>
  </property>
  <property fmtid="{D5CDD505-2E9C-101B-9397-08002B2CF9AE}" pid="6" name="ClassificationContentMarkingHeaderFontProps">
    <vt:lpwstr>#ff0000,14,Calibri</vt:lpwstr>
  </property>
  <property fmtid="{D5CDD505-2E9C-101B-9397-08002B2CF9AE}" pid="7" name="ClassificationContentMarkingHeaderText">
    <vt:lpwstr>OFFICIAL</vt:lpwstr>
  </property>
  <property fmtid="{D5CDD505-2E9C-101B-9397-08002B2CF9AE}" pid="8" name="MSIP_Label_1aece2f9-31a4-4d35-a2d3-b2dbdda9c824_Enabled">
    <vt:lpwstr>true</vt:lpwstr>
  </property>
  <property fmtid="{D5CDD505-2E9C-101B-9397-08002B2CF9AE}" pid="9" name="MSIP_Label_1aece2f9-31a4-4d35-a2d3-b2dbdda9c824_SetDate">
    <vt:lpwstr>2023-06-12T02:01:36Z</vt:lpwstr>
  </property>
  <property fmtid="{D5CDD505-2E9C-101B-9397-08002B2CF9AE}" pid="10" name="MSIP_Label_1aece2f9-31a4-4d35-a2d3-b2dbdda9c824_Method">
    <vt:lpwstr>Privileged</vt:lpwstr>
  </property>
  <property fmtid="{D5CDD505-2E9C-101B-9397-08002B2CF9AE}" pid="11" name="MSIP_Label_1aece2f9-31a4-4d35-a2d3-b2dbdda9c824_Name">
    <vt:lpwstr>OFFICIAL Classification</vt:lpwstr>
  </property>
  <property fmtid="{D5CDD505-2E9C-101B-9397-08002B2CF9AE}" pid="12" name="MSIP_Label_1aece2f9-31a4-4d35-a2d3-b2dbdda9c824_SiteId">
    <vt:lpwstr>7abda911-56f8-4add-861c-0e64682f882b</vt:lpwstr>
  </property>
  <property fmtid="{D5CDD505-2E9C-101B-9397-08002B2CF9AE}" pid="13" name="MSIP_Label_1aece2f9-31a4-4d35-a2d3-b2dbdda9c824_ActionId">
    <vt:lpwstr>a50dfbe8-395d-45fe-8920-1ae89d936f38</vt:lpwstr>
  </property>
  <property fmtid="{D5CDD505-2E9C-101B-9397-08002B2CF9AE}" pid="14" name="MSIP_Label_1aece2f9-31a4-4d35-a2d3-b2dbdda9c824_ContentBits">
    <vt:lpwstr>1</vt:lpwstr>
  </property>
</Properties>
</file>